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7D821" w14:textId="77777777" w:rsidR="00705CE9" w:rsidRDefault="00705CE9" w:rsidP="00705CE9">
      <w:pPr>
        <w:pStyle w:val="Default"/>
      </w:pPr>
    </w:p>
    <w:p w14:paraId="7BB7D822" w14:textId="77777777" w:rsidR="00705CE9" w:rsidRDefault="00705CE9" w:rsidP="00705CE9">
      <w:pPr>
        <w:pStyle w:val="Default"/>
        <w:rPr>
          <w:rFonts w:cstheme="minorBidi"/>
          <w:color w:val="auto"/>
        </w:rPr>
      </w:pPr>
    </w:p>
    <w:p w14:paraId="7BB7D823" w14:textId="77777777" w:rsidR="00705CE9" w:rsidRDefault="00705CE9" w:rsidP="00705CE9">
      <w:pPr>
        <w:jc w:val="center"/>
        <w:rPr>
          <w:sz w:val="88"/>
          <w:szCs w:val="88"/>
        </w:rPr>
      </w:pPr>
    </w:p>
    <w:p w14:paraId="7BB7D824" w14:textId="77777777" w:rsidR="00705CE9" w:rsidRDefault="00705CE9" w:rsidP="00705CE9">
      <w:pPr>
        <w:jc w:val="center"/>
        <w:rPr>
          <w:sz w:val="88"/>
          <w:szCs w:val="88"/>
        </w:rPr>
      </w:pPr>
    </w:p>
    <w:p w14:paraId="7BB7D825" w14:textId="4ED0E6AE" w:rsidR="00EB3C98" w:rsidRPr="00705CE9" w:rsidRDefault="00AF1416" w:rsidP="00705CE9">
      <w:pPr>
        <w:jc w:val="center"/>
        <w:rPr>
          <w:b/>
          <w:sz w:val="88"/>
          <w:szCs w:val="88"/>
        </w:rPr>
      </w:pPr>
      <w:r>
        <w:rPr>
          <w:b/>
          <w:sz w:val="88"/>
          <w:szCs w:val="88"/>
        </w:rPr>
        <w:t>Riepilogo ciclo licenze 20</w:t>
      </w:r>
      <w:r w:rsidR="008F6776">
        <w:rPr>
          <w:b/>
          <w:sz w:val="88"/>
          <w:szCs w:val="88"/>
        </w:rPr>
        <w:t>20</w:t>
      </w:r>
      <w:r>
        <w:rPr>
          <w:b/>
          <w:sz w:val="88"/>
          <w:szCs w:val="88"/>
        </w:rPr>
        <w:t>/20</w:t>
      </w:r>
      <w:r w:rsidR="00813DBB">
        <w:rPr>
          <w:b/>
          <w:sz w:val="88"/>
          <w:szCs w:val="88"/>
        </w:rPr>
        <w:t>2</w:t>
      </w:r>
      <w:r w:rsidR="008F6776">
        <w:rPr>
          <w:b/>
          <w:sz w:val="88"/>
          <w:szCs w:val="88"/>
        </w:rPr>
        <w:t>1</w:t>
      </w:r>
    </w:p>
    <w:p w14:paraId="7BB7D826" w14:textId="77777777" w:rsidR="00705CE9" w:rsidRDefault="00705CE9" w:rsidP="00705CE9">
      <w:pPr>
        <w:pStyle w:val="Default"/>
      </w:pPr>
    </w:p>
    <w:p w14:paraId="7BB7D827" w14:textId="77777777" w:rsidR="00705CE9" w:rsidRDefault="00705CE9" w:rsidP="00705CE9">
      <w:pPr>
        <w:pStyle w:val="Default"/>
        <w:rPr>
          <w:rFonts w:cstheme="minorBidi"/>
          <w:color w:val="auto"/>
        </w:rPr>
      </w:pPr>
    </w:p>
    <w:p w14:paraId="7BB7D828" w14:textId="77777777" w:rsidR="00705CE9" w:rsidRPr="00705CE9" w:rsidRDefault="00705CE9" w:rsidP="00705CE9">
      <w:pPr>
        <w:pStyle w:val="Default"/>
        <w:jc w:val="center"/>
        <w:rPr>
          <w:rFonts w:cstheme="minorBidi"/>
          <w:i/>
          <w:color w:val="auto"/>
          <w:sz w:val="64"/>
          <w:szCs w:val="64"/>
        </w:rPr>
      </w:pPr>
      <w:r w:rsidRPr="00705CE9">
        <w:rPr>
          <w:rFonts w:cstheme="minorBidi"/>
          <w:i/>
          <w:color w:val="auto"/>
          <w:sz w:val="64"/>
          <w:szCs w:val="64"/>
        </w:rPr>
        <w:t>Federazione Sammarinese Giuoco Calcio</w:t>
      </w:r>
    </w:p>
    <w:p w14:paraId="7BB7D829" w14:textId="35522CB8" w:rsidR="00705CE9" w:rsidRDefault="00AF1416" w:rsidP="00705CE9">
      <w:pPr>
        <w:jc w:val="center"/>
        <w:rPr>
          <w:i/>
          <w:sz w:val="64"/>
          <w:szCs w:val="64"/>
        </w:rPr>
      </w:pPr>
      <w:r>
        <w:rPr>
          <w:i/>
          <w:sz w:val="64"/>
          <w:szCs w:val="64"/>
        </w:rPr>
        <w:t>2</w:t>
      </w:r>
      <w:r w:rsidR="008F6776">
        <w:rPr>
          <w:i/>
          <w:sz w:val="64"/>
          <w:szCs w:val="64"/>
        </w:rPr>
        <w:t>1</w:t>
      </w:r>
      <w:r w:rsidR="00705CE9" w:rsidRPr="00E36A94">
        <w:rPr>
          <w:i/>
          <w:sz w:val="64"/>
          <w:szCs w:val="64"/>
        </w:rPr>
        <w:t xml:space="preserve"> </w:t>
      </w:r>
      <w:r w:rsidR="008F6776">
        <w:rPr>
          <w:i/>
          <w:sz w:val="64"/>
          <w:szCs w:val="64"/>
        </w:rPr>
        <w:t>Maggio</w:t>
      </w:r>
      <w:r w:rsidR="00705CE9" w:rsidRPr="00E36A94">
        <w:rPr>
          <w:i/>
          <w:sz w:val="64"/>
          <w:szCs w:val="64"/>
        </w:rPr>
        <w:t xml:space="preserve"> 20</w:t>
      </w:r>
      <w:r w:rsidR="00813DBB">
        <w:rPr>
          <w:i/>
          <w:sz w:val="64"/>
          <w:szCs w:val="64"/>
        </w:rPr>
        <w:t>2</w:t>
      </w:r>
      <w:r w:rsidR="008F6776">
        <w:rPr>
          <w:i/>
          <w:sz w:val="64"/>
          <w:szCs w:val="64"/>
        </w:rPr>
        <w:t>1</w:t>
      </w:r>
    </w:p>
    <w:p w14:paraId="7BB7D82A" w14:textId="77777777" w:rsidR="00A816F4" w:rsidRDefault="00A816F4" w:rsidP="00705CE9">
      <w:pPr>
        <w:jc w:val="center"/>
        <w:rPr>
          <w:i/>
          <w:sz w:val="64"/>
          <w:szCs w:val="64"/>
        </w:rPr>
      </w:pPr>
    </w:p>
    <w:p w14:paraId="7BB7D82B" w14:textId="77777777" w:rsidR="00A816F4" w:rsidRDefault="00A816F4" w:rsidP="00705CE9">
      <w:pPr>
        <w:jc w:val="center"/>
        <w:rPr>
          <w:i/>
          <w:sz w:val="64"/>
          <w:szCs w:val="64"/>
        </w:rPr>
      </w:pPr>
    </w:p>
    <w:p w14:paraId="7BB7D82C" w14:textId="0DCFA36D" w:rsidR="00BC71D5" w:rsidRDefault="00190FD7" w:rsidP="00705CE9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lastRenderedPageBreak/>
        <w:t xml:space="preserve">Dati </w:t>
      </w:r>
      <w:r w:rsidR="0062554E">
        <w:rPr>
          <w:b/>
          <w:sz w:val="72"/>
          <w:szCs w:val="72"/>
        </w:rPr>
        <w:t>generali 20</w:t>
      </w:r>
      <w:r w:rsidR="008F6776">
        <w:rPr>
          <w:b/>
          <w:sz w:val="72"/>
          <w:szCs w:val="72"/>
        </w:rPr>
        <w:t>20</w:t>
      </w:r>
    </w:p>
    <w:p w14:paraId="7BB7D82D" w14:textId="2D2B6ECD" w:rsidR="00BC71D5" w:rsidRDefault="00BC71D5" w:rsidP="00BC71D5">
      <w:pPr>
        <w:pStyle w:val="Paragrafoelenco"/>
        <w:numPr>
          <w:ilvl w:val="0"/>
          <w:numId w:val="1"/>
        </w:numPr>
        <w:jc w:val="both"/>
        <w:rPr>
          <w:sz w:val="40"/>
          <w:szCs w:val="40"/>
        </w:rPr>
      </w:pPr>
      <w:r w:rsidRPr="00190FD7">
        <w:rPr>
          <w:sz w:val="40"/>
          <w:szCs w:val="40"/>
        </w:rPr>
        <w:t>15 Società affiliate FSGC (</w:t>
      </w:r>
      <w:r w:rsidR="00A8247C">
        <w:rPr>
          <w:sz w:val="40"/>
          <w:szCs w:val="40"/>
        </w:rPr>
        <w:t>1</w:t>
      </w:r>
      <w:r w:rsidR="00771216">
        <w:rPr>
          <w:sz w:val="40"/>
          <w:szCs w:val="40"/>
        </w:rPr>
        <w:t>5</w:t>
      </w:r>
      <w:r w:rsidRPr="00190FD7">
        <w:rPr>
          <w:sz w:val="40"/>
          <w:szCs w:val="40"/>
        </w:rPr>
        <w:t xml:space="preserve"> hanno ottenuto la licenza UEFA in prima istanza)</w:t>
      </w:r>
    </w:p>
    <w:p w14:paraId="7BB7D82E" w14:textId="77777777" w:rsidR="00BC71D5" w:rsidRDefault="00BC71D5" w:rsidP="00BC71D5">
      <w:pPr>
        <w:pStyle w:val="Paragrafoelenco"/>
        <w:numPr>
          <w:ilvl w:val="0"/>
          <w:numId w:val="1"/>
        </w:num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Tutti gli allenatori della prima squadra risultano in possesso </w:t>
      </w:r>
      <w:r w:rsidR="00A00F79">
        <w:rPr>
          <w:sz w:val="40"/>
          <w:szCs w:val="40"/>
        </w:rPr>
        <w:t xml:space="preserve">almeno </w:t>
      </w:r>
      <w:r>
        <w:rPr>
          <w:sz w:val="40"/>
          <w:szCs w:val="40"/>
        </w:rPr>
        <w:t>del diploma Licenza B UEFA</w:t>
      </w:r>
    </w:p>
    <w:p w14:paraId="7BB7D82F" w14:textId="76470A3B" w:rsidR="00BC71D5" w:rsidRPr="00190FD7" w:rsidRDefault="00BC71D5" w:rsidP="00BC71D5">
      <w:pPr>
        <w:pStyle w:val="Paragrafoelenco"/>
        <w:numPr>
          <w:ilvl w:val="0"/>
          <w:numId w:val="1"/>
        </w:num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Lo stadio utilizzato per le competizioni </w:t>
      </w:r>
      <w:r w:rsidR="00663A90">
        <w:rPr>
          <w:sz w:val="40"/>
          <w:szCs w:val="40"/>
        </w:rPr>
        <w:t>internazionali per club è</w:t>
      </w:r>
      <w:r>
        <w:rPr>
          <w:sz w:val="40"/>
          <w:szCs w:val="40"/>
        </w:rPr>
        <w:t xml:space="preserve"> lo stadio di Serravalle ora denominato, dopo il recente ampliamento delle infrastrutture di servizio, “San Marino Stadium”.</w:t>
      </w:r>
      <w:r w:rsidR="00663A90">
        <w:rPr>
          <w:sz w:val="40"/>
          <w:szCs w:val="40"/>
        </w:rPr>
        <w:t xml:space="preserve"> </w:t>
      </w:r>
      <w:r>
        <w:rPr>
          <w:sz w:val="40"/>
          <w:szCs w:val="40"/>
        </w:rPr>
        <w:t>Per il campionato interno vengono utilizzati anche altri stadi (</w:t>
      </w:r>
      <w:r w:rsidR="00771216">
        <w:rPr>
          <w:sz w:val="40"/>
          <w:szCs w:val="40"/>
        </w:rPr>
        <w:t xml:space="preserve">Acquaviva, </w:t>
      </w:r>
      <w:r>
        <w:rPr>
          <w:sz w:val="40"/>
          <w:szCs w:val="40"/>
        </w:rPr>
        <w:t xml:space="preserve">Fiorentino, Dogana, Domagnano, </w:t>
      </w:r>
      <w:r w:rsidR="00245781">
        <w:rPr>
          <w:sz w:val="40"/>
          <w:szCs w:val="40"/>
        </w:rPr>
        <w:t>Montecchio</w:t>
      </w:r>
      <w:r>
        <w:rPr>
          <w:sz w:val="40"/>
          <w:szCs w:val="40"/>
        </w:rPr>
        <w:t>)</w:t>
      </w:r>
    </w:p>
    <w:p w14:paraId="7BB7D830" w14:textId="77777777" w:rsidR="00BC71D5" w:rsidRDefault="00BC71D5" w:rsidP="00705CE9">
      <w:pPr>
        <w:jc w:val="center"/>
        <w:rPr>
          <w:b/>
          <w:sz w:val="72"/>
          <w:szCs w:val="72"/>
        </w:rPr>
      </w:pPr>
    </w:p>
    <w:p w14:paraId="7BB7D831" w14:textId="77777777" w:rsidR="00BC71D5" w:rsidRDefault="00BC71D5" w:rsidP="00705CE9">
      <w:pPr>
        <w:jc w:val="center"/>
        <w:rPr>
          <w:b/>
          <w:sz w:val="72"/>
          <w:szCs w:val="72"/>
        </w:rPr>
      </w:pPr>
    </w:p>
    <w:p w14:paraId="7BB7D832" w14:textId="77777777" w:rsidR="00BC71D5" w:rsidRDefault="00BC71D5" w:rsidP="00705CE9">
      <w:pPr>
        <w:jc w:val="center"/>
        <w:rPr>
          <w:b/>
          <w:sz w:val="72"/>
          <w:szCs w:val="72"/>
        </w:rPr>
      </w:pPr>
    </w:p>
    <w:p w14:paraId="7BB7D833" w14:textId="182F46D3" w:rsidR="00A816F4" w:rsidRDefault="00BC71D5" w:rsidP="00705CE9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lastRenderedPageBreak/>
        <w:t xml:space="preserve">Dati </w:t>
      </w:r>
      <w:r w:rsidR="00190FD7">
        <w:rPr>
          <w:b/>
          <w:sz w:val="72"/>
          <w:szCs w:val="72"/>
        </w:rPr>
        <w:t>finanziari</w:t>
      </w:r>
      <w:r w:rsidR="00E54A3B">
        <w:rPr>
          <w:b/>
          <w:sz w:val="72"/>
          <w:szCs w:val="72"/>
        </w:rPr>
        <w:t xml:space="preserve"> 201</w:t>
      </w:r>
      <w:r w:rsidR="00273935">
        <w:rPr>
          <w:b/>
          <w:sz w:val="72"/>
          <w:szCs w:val="72"/>
        </w:rPr>
        <w:t>9</w:t>
      </w:r>
      <w:r>
        <w:rPr>
          <w:b/>
          <w:sz w:val="72"/>
          <w:szCs w:val="72"/>
        </w:rPr>
        <w:t xml:space="preserve"> riferiti alle 15 società presenti nel campionato nazionale</w:t>
      </w:r>
    </w:p>
    <w:p w14:paraId="7BB7D834" w14:textId="77777777" w:rsidR="00933124" w:rsidRDefault="00933124" w:rsidP="00705CE9">
      <w:pPr>
        <w:jc w:val="center"/>
        <w:rPr>
          <w:b/>
          <w:sz w:val="72"/>
          <w:szCs w:val="72"/>
        </w:rPr>
      </w:pPr>
    </w:p>
    <w:p w14:paraId="7BB7D835" w14:textId="6DDE1217" w:rsidR="00A816F4" w:rsidRPr="00190FD7" w:rsidRDefault="00A816F4" w:rsidP="00933124">
      <w:pPr>
        <w:pStyle w:val="Paragrafoelenco"/>
        <w:numPr>
          <w:ilvl w:val="0"/>
          <w:numId w:val="1"/>
        </w:numPr>
        <w:jc w:val="both"/>
        <w:rPr>
          <w:sz w:val="40"/>
          <w:szCs w:val="40"/>
        </w:rPr>
      </w:pPr>
      <w:r w:rsidRPr="00190FD7">
        <w:rPr>
          <w:sz w:val="40"/>
          <w:szCs w:val="40"/>
        </w:rPr>
        <w:t>Media attività</w:t>
      </w:r>
      <w:r w:rsidR="002C441D">
        <w:rPr>
          <w:sz w:val="40"/>
          <w:szCs w:val="40"/>
        </w:rPr>
        <w:t xml:space="preserve">: </w:t>
      </w:r>
      <w:r w:rsidR="00101965">
        <w:rPr>
          <w:sz w:val="40"/>
          <w:szCs w:val="40"/>
        </w:rPr>
        <w:t>75</w:t>
      </w:r>
      <w:r w:rsidR="00E54A3B">
        <w:rPr>
          <w:sz w:val="40"/>
          <w:szCs w:val="40"/>
        </w:rPr>
        <w:t>.</w:t>
      </w:r>
      <w:r w:rsidR="00052567">
        <w:rPr>
          <w:sz w:val="40"/>
          <w:szCs w:val="40"/>
        </w:rPr>
        <w:t>2</w:t>
      </w:r>
      <w:r w:rsidR="00101965">
        <w:rPr>
          <w:sz w:val="40"/>
          <w:szCs w:val="40"/>
        </w:rPr>
        <w:t>38</w:t>
      </w:r>
      <w:r w:rsidR="00D85110">
        <w:rPr>
          <w:sz w:val="40"/>
          <w:szCs w:val="40"/>
        </w:rPr>
        <w:t xml:space="preserve"> </w:t>
      </w:r>
      <w:r w:rsidR="006551FC">
        <w:rPr>
          <w:sz w:val="40"/>
          <w:szCs w:val="40"/>
        </w:rPr>
        <w:t>euro</w:t>
      </w:r>
      <w:r w:rsidR="002C441D">
        <w:rPr>
          <w:sz w:val="40"/>
          <w:szCs w:val="40"/>
        </w:rPr>
        <w:t xml:space="preserve">, </w:t>
      </w:r>
      <w:r w:rsidR="00D41E8A">
        <w:rPr>
          <w:sz w:val="40"/>
          <w:szCs w:val="40"/>
        </w:rPr>
        <w:t xml:space="preserve">con un incremento di circa il </w:t>
      </w:r>
      <w:r w:rsidR="00333F17">
        <w:rPr>
          <w:sz w:val="40"/>
          <w:szCs w:val="40"/>
        </w:rPr>
        <w:t xml:space="preserve">24 </w:t>
      </w:r>
      <w:r w:rsidR="00D41E8A">
        <w:rPr>
          <w:sz w:val="40"/>
          <w:szCs w:val="40"/>
        </w:rPr>
        <w:t>% rispetto all’anno precedente</w:t>
      </w:r>
      <w:r w:rsidR="00246EBE" w:rsidRPr="00190FD7">
        <w:rPr>
          <w:sz w:val="40"/>
          <w:szCs w:val="40"/>
        </w:rPr>
        <w:t xml:space="preserve"> </w:t>
      </w:r>
      <w:r w:rsidR="00FD4442" w:rsidRPr="00190FD7">
        <w:rPr>
          <w:sz w:val="40"/>
          <w:szCs w:val="40"/>
        </w:rPr>
        <w:t xml:space="preserve">(min </w:t>
      </w:r>
      <w:r w:rsidR="00EE7FFE">
        <w:rPr>
          <w:sz w:val="40"/>
          <w:szCs w:val="40"/>
        </w:rPr>
        <w:t>28.853</w:t>
      </w:r>
      <w:r w:rsidR="00E54A3B">
        <w:rPr>
          <w:sz w:val="40"/>
          <w:szCs w:val="40"/>
        </w:rPr>
        <w:t xml:space="preserve"> </w:t>
      </w:r>
      <w:r w:rsidR="00FC5526" w:rsidRPr="00190FD7">
        <w:rPr>
          <w:sz w:val="40"/>
          <w:szCs w:val="40"/>
        </w:rPr>
        <w:t xml:space="preserve">max </w:t>
      </w:r>
      <w:r w:rsidR="00E54A3B">
        <w:rPr>
          <w:sz w:val="40"/>
          <w:szCs w:val="40"/>
        </w:rPr>
        <w:t>1</w:t>
      </w:r>
      <w:r w:rsidR="00EE7FFE">
        <w:rPr>
          <w:sz w:val="40"/>
          <w:szCs w:val="40"/>
        </w:rPr>
        <w:t>46</w:t>
      </w:r>
      <w:r w:rsidR="00E54A3B">
        <w:rPr>
          <w:sz w:val="40"/>
          <w:szCs w:val="40"/>
        </w:rPr>
        <w:t>.</w:t>
      </w:r>
      <w:r w:rsidR="00EE7FFE">
        <w:rPr>
          <w:sz w:val="40"/>
          <w:szCs w:val="40"/>
        </w:rPr>
        <w:t>484</w:t>
      </w:r>
      <w:r w:rsidR="00FC5526" w:rsidRPr="00190FD7">
        <w:rPr>
          <w:sz w:val="40"/>
          <w:szCs w:val="40"/>
        </w:rPr>
        <w:t>)</w:t>
      </w:r>
    </w:p>
    <w:p w14:paraId="7BB7D836" w14:textId="1128B6D6" w:rsidR="00A816F4" w:rsidRPr="00190FD7" w:rsidRDefault="00A816F4" w:rsidP="00933124">
      <w:pPr>
        <w:pStyle w:val="Paragrafoelenco"/>
        <w:numPr>
          <w:ilvl w:val="0"/>
          <w:numId w:val="1"/>
        </w:numPr>
        <w:jc w:val="both"/>
        <w:rPr>
          <w:sz w:val="40"/>
          <w:szCs w:val="40"/>
        </w:rPr>
      </w:pPr>
      <w:r w:rsidRPr="00190FD7">
        <w:rPr>
          <w:sz w:val="40"/>
          <w:szCs w:val="40"/>
        </w:rPr>
        <w:t>Media passività</w:t>
      </w:r>
      <w:r w:rsidR="00246EBE" w:rsidRPr="00190FD7">
        <w:rPr>
          <w:sz w:val="40"/>
          <w:szCs w:val="40"/>
        </w:rPr>
        <w:t xml:space="preserve">: </w:t>
      </w:r>
      <w:r w:rsidR="00E54A3B">
        <w:rPr>
          <w:sz w:val="40"/>
          <w:szCs w:val="40"/>
        </w:rPr>
        <w:t>5</w:t>
      </w:r>
      <w:r w:rsidR="00EE7FFE">
        <w:rPr>
          <w:sz w:val="40"/>
          <w:szCs w:val="40"/>
        </w:rPr>
        <w:t>7</w:t>
      </w:r>
      <w:r w:rsidR="00E54A3B">
        <w:rPr>
          <w:sz w:val="40"/>
          <w:szCs w:val="40"/>
        </w:rPr>
        <w:t>.</w:t>
      </w:r>
      <w:r w:rsidR="00266A0C">
        <w:rPr>
          <w:sz w:val="40"/>
          <w:szCs w:val="40"/>
        </w:rPr>
        <w:t>9</w:t>
      </w:r>
      <w:r w:rsidR="00815C1D">
        <w:rPr>
          <w:sz w:val="40"/>
          <w:szCs w:val="40"/>
        </w:rPr>
        <w:t>41</w:t>
      </w:r>
      <w:r w:rsidR="00933124" w:rsidRPr="00190FD7">
        <w:rPr>
          <w:sz w:val="40"/>
          <w:szCs w:val="40"/>
        </w:rPr>
        <w:t xml:space="preserve"> euro </w:t>
      </w:r>
      <w:r w:rsidR="002C441D">
        <w:rPr>
          <w:sz w:val="40"/>
          <w:szCs w:val="40"/>
        </w:rPr>
        <w:t xml:space="preserve">con un </w:t>
      </w:r>
      <w:r w:rsidR="00A46A50">
        <w:rPr>
          <w:sz w:val="40"/>
          <w:szCs w:val="40"/>
        </w:rPr>
        <w:t>in</w:t>
      </w:r>
      <w:r w:rsidR="002C441D">
        <w:rPr>
          <w:sz w:val="40"/>
          <w:szCs w:val="40"/>
        </w:rPr>
        <w:t xml:space="preserve">cremento di circa il </w:t>
      </w:r>
      <w:r w:rsidR="00EB4EB9">
        <w:rPr>
          <w:sz w:val="40"/>
          <w:szCs w:val="40"/>
        </w:rPr>
        <w:t xml:space="preserve">9 </w:t>
      </w:r>
      <w:r w:rsidR="00933124" w:rsidRPr="00190FD7">
        <w:rPr>
          <w:sz w:val="40"/>
          <w:szCs w:val="40"/>
        </w:rPr>
        <w:t xml:space="preserve">% rispetto all’anno precedente </w:t>
      </w:r>
      <w:r w:rsidR="00FC5526" w:rsidRPr="00190FD7">
        <w:rPr>
          <w:sz w:val="40"/>
          <w:szCs w:val="40"/>
        </w:rPr>
        <w:t xml:space="preserve">(min </w:t>
      </w:r>
      <w:r w:rsidR="00815C1D">
        <w:rPr>
          <w:sz w:val="40"/>
          <w:szCs w:val="40"/>
        </w:rPr>
        <w:t>27</w:t>
      </w:r>
      <w:r w:rsidR="00E54A3B">
        <w:rPr>
          <w:sz w:val="40"/>
          <w:szCs w:val="40"/>
        </w:rPr>
        <w:t>.</w:t>
      </w:r>
      <w:r w:rsidR="00815C1D">
        <w:rPr>
          <w:sz w:val="40"/>
          <w:szCs w:val="40"/>
        </w:rPr>
        <w:t>787</w:t>
      </w:r>
      <w:r w:rsidR="00FC5526" w:rsidRPr="00190FD7">
        <w:rPr>
          <w:sz w:val="40"/>
          <w:szCs w:val="40"/>
        </w:rPr>
        <w:t xml:space="preserve"> max</w:t>
      </w:r>
      <w:r w:rsidR="00E54A3B">
        <w:rPr>
          <w:sz w:val="40"/>
          <w:szCs w:val="40"/>
        </w:rPr>
        <w:t xml:space="preserve"> </w:t>
      </w:r>
      <w:r w:rsidR="003F61C5">
        <w:rPr>
          <w:sz w:val="40"/>
          <w:szCs w:val="40"/>
        </w:rPr>
        <w:t>10</w:t>
      </w:r>
      <w:r w:rsidR="0027031E">
        <w:rPr>
          <w:sz w:val="40"/>
          <w:szCs w:val="40"/>
        </w:rPr>
        <w:t>4</w:t>
      </w:r>
      <w:r w:rsidR="00E54A3B">
        <w:rPr>
          <w:sz w:val="40"/>
          <w:szCs w:val="40"/>
        </w:rPr>
        <w:t>.</w:t>
      </w:r>
      <w:r w:rsidR="0027031E">
        <w:rPr>
          <w:sz w:val="40"/>
          <w:szCs w:val="40"/>
        </w:rPr>
        <w:t>765</w:t>
      </w:r>
      <w:r w:rsidR="00FC5526" w:rsidRPr="00190FD7">
        <w:rPr>
          <w:sz w:val="40"/>
          <w:szCs w:val="40"/>
        </w:rPr>
        <w:t>)</w:t>
      </w:r>
    </w:p>
    <w:p w14:paraId="7BB7D837" w14:textId="1DC3BB7B" w:rsidR="00246EBE" w:rsidRPr="00190FD7" w:rsidRDefault="00A816F4" w:rsidP="00933124">
      <w:pPr>
        <w:pStyle w:val="Paragrafoelenco"/>
        <w:numPr>
          <w:ilvl w:val="0"/>
          <w:numId w:val="1"/>
        </w:numPr>
        <w:jc w:val="both"/>
        <w:rPr>
          <w:sz w:val="40"/>
          <w:szCs w:val="40"/>
        </w:rPr>
      </w:pPr>
      <w:r w:rsidRPr="00190FD7">
        <w:rPr>
          <w:sz w:val="40"/>
          <w:szCs w:val="40"/>
        </w:rPr>
        <w:t>Media ricavi</w:t>
      </w:r>
      <w:r w:rsidR="00246EBE" w:rsidRPr="00190FD7">
        <w:rPr>
          <w:sz w:val="40"/>
          <w:szCs w:val="40"/>
        </w:rPr>
        <w:t xml:space="preserve">: </w:t>
      </w:r>
      <w:r w:rsidR="00E54A3B">
        <w:rPr>
          <w:sz w:val="40"/>
          <w:szCs w:val="40"/>
        </w:rPr>
        <w:t>1</w:t>
      </w:r>
      <w:r w:rsidR="002A2AA9">
        <w:rPr>
          <w:sz w:val="40"/>
          <w:szCs w:val="40"/>
        </w:rPr>
        <w:t>90</w:t>
      </w:r>
      <w:r w:rsidR="00E54A3B">
        <w:rPr>
          <w:sz w:val="40"/>
          <w:szCs w:val="40"/>
        </w:rPr>
        <w:t>.</w:t>
      </w:r>
      <w:r w:rsidR="002A2AA9">
        <w:rPr>
          <w:sz w:val="40"/>
          <w:szCs w:val="40"/>
        </w:rPr>
        <w:t>430</w:t>
      </w:r>
      <w:r w:rsidR="00FD4442" w:rsidRPr="00190FD7">
        <w:rPr>
          <w:sz w:val="40"/>
          <w:szCs w:val="40"/>
        </w:rPr>
        <w:t xml:space="preserve"> </w:t>
      </w:r>
      <w:r w:rsidR="00933124" w:rsidRPr="00190FD7">
        <w:rPr>
          <w:sz w:val="40"/>
          <w:szCs w:val="40"/>
        </w:rPr>
        <w:t xml:space="preserve">euro </w:t>
      </w:r>
      <w:r w:rsidR="002C441D">
        <w:rPr>
          <w:sz w:val="40"/>
          <w:szCs w:val="40"/>
        </w:rPr>
        <w:t xml:space="preserve">con un </w:t>
      </w:r>
      <w:r w:rsidR="00A46A50">
        <w:rPr>
          <w:sz w:val="40"/>
          <w:szCs w:val="40"/>
        </w:rPr>
        <w:t>de</w:t>
      </w:r>
      <w:r w:rsidR="002C441D">
        <w:rPr>
          <w:sz w:val="40"/>
          <w:szCs w:val="40"/>
        </w:rPr>
        <w:t xml:space="preserve">cremento di circa il </w:t>
      </w:r>
      <w:r w:rsidR="00EB4EB9">
        <w:rPr>
          <w:sz w:val="40"/>
          <w:szCs w:val="40"/>
        </w:rPr>
        <w:t xml:space="preserve">10 </w:t>
      </w:r>
      <w:r w:rsidR="00933124" w:rsidRPr="00190FD7">
        <w:rPr>
          <w:sz w:val="40"/>
          <w:szCs w:val="40"/>
        </w:rPr>
        <w:t xml:space="preserve">% rispetto all’anno precedente </w:t>
      </w:r>
      <w:r w:rsidR="00B5237C">
        <w:rPr>
          <w:sz w:val="40"/>
          <w:szCs w:val="40"/>
        </w:rPr>
        <w:t xml:space="preserve">(min </w:t>
      </w:r>
      <w:r w:rsidR="002A2AA9">
        <w:rPr>
          <w:sz w:val="40"/>
          <w:szCs w:val="40"/>
        </w:rPr>
        <w:t>1</w:t>
      </w:r>
      <w:r w:rsidR="006D6DE7">
        <w:rPr>
          <w:sz w:val="40"/>
          <w:szCs w:val="40"/>
        </w:rPr>
        <w:t>27</w:t>
      </w:r>
      <w:r w:rsidR="00E54A3B">
        <w:rPr>
          <w:sz w:val="40"/>
          <w:szCs w:val="40"/>
        </w:rPr>
        <w:t>.</w:t>
      </w:r>
      <w:r w:rsidR="002A2AA9">
        <w:rPr>
          <w:sz w:val="40"/>
          <w:szCs w:val="40"/>
        </w:rPr>
        <w:t>1</w:t>
      </w:r>
      <w:r w:rsidR="006D6DE7">
        <w:rPr>
          <w:sz w:val="40"/>
          <w:szCs w:val="40"/>
        </w:rPr>
        <w:t>18</w:t>
      </w:r>
      <w:r w:rsidR="00E54A3B">
        <w:rPr>
          <w:sz w:val="40"/>
          <w:szCs w:val="40"/>
        </w:rPr>
        <w:t xml:space="preserve"> </w:t>
      </w:r>
      <w:r w:rsidR="00FC5526" w:rsidRPr="00190FD7">
        <w:rPr>
          <w:sz w:val="40"/>
          <w:szCs w:val="40"/>
        </w:rPr>
        <w:t>max</w:t>
      </w:r>
      <w:r w:rsidR="00B5237C">
        <w:rPr>
          <w:sz w:val="40"/>
          <w:szCs w:val="40"/>
        </w:rPr>
        <w:t xml:space="preserve"> </w:t>
      </w:r>
      <w:r w:rsidR="00231144">
        <w:rPr>
          <w:sz w:val="40"/>
          <w:szCs w:val="40"/>
        </w:rPr>
        <w:t>279</w:t>
      </w:r>
      <w:r w:rsidR="00E54A3B">
        <w:rPr>
          <w:sz w:val="40"/>
          <w:szCs w:val="40"/>
        </w:rPr>
        <w:t>.</w:t>
      </w:r>
      <w:r w:rsidR="00231144">
        <w:rPr>
          <w:sz w:val="40"/>
          <w:szCs w:val="40"/>
        </w:rPr>
        <w:t>686</w:t>
      </w:r>
      <w:r w:rsidR="00FC5526" w:rsidRPr="00190FD7">
        <w:rPr>
          <w:sz w:val="40"/>
          <w:szCs w:val="40"/>
        </w:rPr>
        <w:t>)</w:t>
      </w:r>
    </w:p>
    <w:p w14:paraId="7BB7D838" w14:textId="7FFC1A9C" w:rsidR="00A816F4" w:rsidRPr="00190FD7" w:rsidRDefault="00A816F4" w:rsidP="00933124">
      <w:pPr>
        <w:pStyle w:val="Paragrafoelenco"/>
        <w:numPr>
          <w:ilvl w:val="0"/>
          <w:numId w:val="1"/>
        </w:numPr>
        <w:jc w:val="both"/>
        <w:rPr>
          <w:sz w:val="40"/>
          <w:szCs w:val="40"/>
        </w:rPr>
      </w:pPr>
      <w:r w:rsidRPr="00190FD7">
        <w:rPr>
          <w:sz w:val="40"/>
          <w:szCs w:val="40"/>
        </w:rPr>
        <w:t>Media costi</w:t>
      </w:r>
      <w:r w:rsidR="00FD4442" w:rsidRPr="00190FD7">
        <w:rPr>
          <w:sz w:val="40"/>
          <w:szCs w:val="40"/>
        </w:rPr>
        <w:t xml:space="preserve">: </w:t>
      </w:r>
      <w:r w:rsidR="00E54A3B">
        <w:rPr>
          <w:sz w:val="40"/>
          <w:szCs w:val="40"/>
        </w:rPr>
        <w:t>1</w:t>
      </w:r>
      <w:r w:rsidR="00A46A50">
        <w:rPr>
          <w:sz w:val="40"/>
          <w:szCs w:val="40"/>
        </w:rPr>
        <w:t>5</w:t>
      </w:r>
      <w:r w:rsidR="00E54A3B">
        <w:rPr>
          <w:sz w:val="40"/>
          <w:szCs w:val="40"/>
        </w:rPr>
        <w:t>3.</w:t>
      </w:r>
      <w:r w:rsidR="00A46A50">
        <w:rPr>
          <w:sz w:val="40"/>
          <w:szCs w:val="40"/>
        </w:rPr>
        <w:t>441</w:t>
      </w:r>
      <w:r w:rsidR="00E54A3B">
        <w:rPr>
          <w:sz w:val="40"/>
          <w:szCs w:val="40"/>
        </w:rPr>
        <w:t xml:space="preserve"> </w:t>
      </w:r>
      <w:r w:rsidR="00933124" w:rsidRPr="00190FD7">
        <w:rPr>
          <w:sz w:val="40"/>
          <w:szCs w:val="40"/>
        </w:rPr>
        <w:t xml:space="preserve">euro </w:t>
      </w:r>
      <w:r w:rsidR="002C441D">
        <w:rPr>
          <w:sz w:val="40"/>
          <w:szCs w:val="40"/>
        </w:rPr>
        <w:t xml:space="preserve">con un </w:t>
      </w:r>
      <w:r w:rsidR="00A46A50">
        <w:rPr>
          <w:sz w:val="40"/>
          <w:szCs w:val="40"/>
        </w:rPr>
        <w:t>de</w:t>
      </w:r>
      <w:r w:rsidR="002C441D">
        <w:rPr>
          <w:sz w:val="40"/>
          <w:szCs w:val="40"/>
        </w:rPr>
        <w:t xml:space="preserve">cremento di circa il </w:t>
      </w:r>
      <w:r w:rsidR="00101553">
        <w:rPr>
          <w:sz w:val="40"/>
          <w:szCs w:val="40"/>
        </w:rPr>
        <w:t xml:space="preserve">17 </w:t>
      </w:r>
      <w:r w:rsidR="00933124" w:rsidRPr="00190FD7">
        <w:rPr>
          <w:sz w:val="40"/>
          <w:szCs w:val="40"/>
        </w:rPr>
        <w:t>% rispetto all’anno precedente</w:t>
      </w:r>
      <w:r w:rsidR="00FC5526" w:rsidRPr="00190FD7">
        <w:rPr>
          <w:sz w:val="40"/>
          <w:szCs w:val="40"/>
        </w:rPr>
        <w:t xml:space="preserve"> (min </w:t>
      </w:r>
      <w:r w:rsidR="00231144">
        <w:rPr>
          <w:sz w:val="40"/>
          <w:szCs w:val="40"/>
        </w:rPr>
        <w:t>99.317</w:t>
      </w:r>
      <w:r w:rsidR="00FC5526" w:rsidRPr="00190FD7">
        <w:rPr>
          <w:sz w:val="40"/>
          <w:szCs w:val="40"/>
        </w:rPr>
        <w:t xml:space="preserve"> max</w:t>
      </w:r>
      <w:r w:rsidR="00E54A3B">
        <w:rPr>
          <w:sz w:val="40"/>
          <w:szCs w:val="40"/>
        </w:rPr>
        <w:t xml:space="preserve"> </w:t>
      </w:r>
      <w:r w:rsidR="00E4179D">
        <w:rPr>
          <w:sz w:val="40"/>
          <w:szCs w:val="40"/>
        </w:rPr>
        <w:t>277</w:t>
      </w:r>
      <w:r w:rsidR="00E54A3B">
        <w:rPr>
          <w:sz w:val="40"/>
          <w:szCs w:val="40"/>
        </w:rPr>
        <w:t>.</w:t>
      </w:r>
      <w:r w:rsidR="000B120A">
        <w:rPr>
          <w:sz w:val="40"/>
          <w:szCs w:val="40"/>
        </w:rPr>
        <w:t>67</w:t>
      </w:r>
      <w:r w:rsidR="00E4179D">
        <w:rPr>
          <w:sz w:val="40"/>
          <w:szCs w:val="40"/>
        </w:rPr>
        <w:t>9</w:t>
      </w:r>
      <w:r w:rsidR="00FC5526" w:rsidRPr="00190FD7">
        <w:rPr>
          <w:sz w:val="40"/>
          <w:szCs w:val="40"/>
        </w:rPr>
        <w:t>)</w:t>
      </w:r>
    </w:p>
    <w:p w14:paraId="7BB7D839" w14:textId="77777777" w:rsidR="00A816F4" w:rsidRDefault="00A816F4" w:rsidP="00A816F4">
      <w:pPr>
        <w:pStyle w:val="Paragrafoelenco"/>
        <w:rPr>
          <w:sz w:val="36"/>
          <w:szCs w:val="36"/>
        </w:rPr>
      </w:pPr>
    </w:p>
    <w:p w14:paraId="7BB7D83A" w14:textId="77777777" w:rsidR="00A816F4" w:rsidRDefault="00A816F4" w:rsidP="00A816F4">
      <w:pPr>
        <w:pStyle w:val="Paragrafoelenco"/>
        <w:rPr>
          <w:sz w:val="36"/>
          <w:szCs w:val="36"/>
        </w:rPr>
      </w:pPr>
    </w:p>
    <w:p w14:paraId="7BB7D83B" w14:textId="77777777" w:rsidR="00A816F4" w:rsidRDefault="00A816F4" w:rsidP="00A816F4">
      <w:pPr>
        <w:pStyle w:val="Paragrafoelenco"/>
        <w:rPr>
          <w:sz w:val="36"/>
          <w:szCs w:val="36"/>
        </w:rPr>
      </w:pPr>
    </w:p>
    <w:p w14:paraId="7BB7D83C" w14:textId="77777777" w:rsidR="00A816F4" w:rsidRDefault="00A816F4" w:rsidP="00A816F4">
      <w:pPr>
        <w:pStyle w:val="Paragrafoelenco"/>
        <w:rPr>
          <w:sz w:val="36"/>
          <w:szCs w:val="36"/>
        </w:rPr>
      </w:pPr>
    </w:p>
    <w:p w14:paraId="7BB7D83D" w14:textId="77777777" w:rsidR="00A816F4" w:rsidRDefault="00A816F4" w:rsidP="00A816F4">
      <w:pPr>
        <w:pStyle w:val="Paragrafoelenco"/>
        <w:rPr>
          <w:sz w:val="36"/>
          <w:szCs w:val="36"/>
        </w:rPr>
      </w:pPr>
    </w:p>
    <w:p w14:paraId="7BB7D83E" w14:textId="29FF202E" w:rsidR="00A816F4" w:rsidRDefault="00BC71D5" w:rsidP="00A816F4">
      <w:pPr>
        <w:pStyle w:val="Paragrafoelenco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Dati finanziari</w:t>
      </w:r>
      <w:r w:rsidR="008A59C3">
        <w:rPr>
          <w:b/>
          <w:sz w:val="72"/>
          <w:szCs w:val="72"/>
        </w:rPr>
        <w:t xml:space="preserve"> 20</w:t>
      </w:r>
      <w:r w:rsidR="00614526">
        <w:rPr>
          <w:b/>
          <w:sz w:val="72"/>
          <w:szCs w:val="72"/>
        </w:rPr>
        <w:t>20</w:t>
      </w:r>
      <w:r>
        <w:rPr>
          <w:b/>
          <w:sz w:val="72"/>
          <w:szCs w:val="72"/>
        </w:rPr>
        <w:t xml:space="preserve"> riferiti alle 15 società presenti nel campionato nazionale</w:t>
      </w:r>
    </w:p>
    <w:p w14:paraId="7BB7D83F" w14:textId="77777777" w:rsidR="005B075A" w:rsidRDefault="005B075A" w:rsidP="005B075A">
      <w:pPr>
        <w:pStyle w:val="Paragrafoelenco"/>
        <w:jc w:val="both"/>
        <w:rPr>
          <w:b/>
          <w:sz w:val="72"/>
          <w:szCs w:val="72"/>
        </w:rPr>
      </w:pPr>
    </w:p>
    <w:p w14:paraId="7BB7D840" w14:textId="5ED69B5E" w:rsidR="00FC5526" w:rsidRPr="00190FD7" w:rsidRDefault="007127C1" w:rsidP="005B075A">
      <w:pPr>
        <w:pStyle w:val="Paragrafoelenco"/>
        <w:numPr>
          <w:ilvl w:val="0"/>
          <w:numId w:val="1"/>
        </w:numPr>
        <w:jc w:val="both"/>
        <w:rPr>
          <w:sz w:val="40"/>
          <w:szCs w:val="40"/>
        </w:rPr>
      </w:pPr>
      <w:r>
        <w:rPr>
          <w:sz w:val="40"/>
          <w:szCs w:val="40"/>
        </w:rPr>
        <w:t>1</w:t>
      </w:r>
      <w:r w:rsidR="00E20AE7">
        <w:rPr>
          <w:sz w:val="40"/>
          <w:szCs w:val="40"/>
        </w:rPr>
        <w:t>4</w:t>
      </w:r>
      <w:r w:rsidR="00FC5526" w:rsidRPr="00190FD7">
        <w:rPr>
          <w:sz w:val="40"/>
          <w:szCs w:val="40"/>
        </w:rPr>
        <w:t xml:space="preserve"> società hanno avuto un utile di bilancio</w:t>
      </w:r>
      <w:r w:rsidR="008A59C3">
        <w:rPr>
          <w:sz w:val="40"/>
          <w:szCs w:val="40"/>
        </w:rPr>
        <w:t xml:space="preserve"> (</w:t>
      </w:r>
      <w:r w:rsidR="00E20AE7">
        <w:rPr>
          <w:sz w:val="40"/>
          <w:szCs w:val="40"/>
        </w:rPr>
        <w:t>13</w:t>
      </w:r>
      <w:r w:rsidR="008A59C3">
        <w:rPr>
          <w:sz w:val="40"/>
          <w:szCs w:val="40"/>
        </w:rPr>
        <w:t xml:space="preserve"> </w:t>
      </w:r>
      <w:r w:rsidR="005B075A" w:rsidRPr="00190FD7">
        <w:rPr>
          <w:sz w:val="40"/>
          <w:szCs w:val="40"/>
        </w:rPr>
        <w:t>l’anno precedente)</w:t>
      </w:r>
    </w:p>
    <w:p w14:paraId="7BB7D841" w14:textId="6CB8B075" w:rsidR="00FC5526" w:rsidRPr="00190FD7" w:rsidRDefault="00E20AE7" w:rsidP="005B075A">
      <w:pPr>
        <w:pStyle w:val="Paragrafoelenco"/>
        <w:numPr>
          <w:ilvl w:val="0"/>
          <w:numId w:val="1"/>
        </w:numPr>
        <w:jc w:val="both"/>
        <w:rPr>
          <w:sz w:val="40"/>
          <w:szCs w:val="40"/>
        </w:rPr>
      </w:pPr>
      <w:r>
        <w:rPr>
          <w:sz w:val="40"/>
          <w:szCs w:val="40"/>
        </w:rPr>
        <w:t>1</w:t>
      </w:r>
      <w:r w:rsidR="00FC5526" w:rsidRPr="00190FD7">
        <w:rPr>
          <w:sz w:val="40"/>
          <w:szCs w:val="40"/>
        </w:rPr>
        <w:t xml:space="preserve"> società hanno avuto una perdita di bilancio</w:t>
      </w:r>
      <w:r w:rsidR="008A59C3">
        <w:rPr>
          <w:sz w:val="40"/>
          <w:szCs w:val="40"/>
        </w:rPr>
        <w:t xml:space="preserve"> (</w:t>
      </w:r>
      <w:r>
        <w:rPr>
          <w:sz w:val="40"/>
          <w:szCs w:val="40"/>
        </w:rPr>
        <w:t>2</w:t>
      </w:r>
      <w:r w:rsidR="005B075A" w:rsidRPr="00190FD7">
        <w:rPr>
          <w:sz w:val="40"/>
          <w:szCs w:val="40"/>
        </w:rPr>
        <w:t xml:space="preserve"> l’anno precedente)</w:t>
      </w:r>
    </w:p>
    <w:p w14:paraId="7BB7D842" w14:textId="221ABE73" w:rsidR="00FC5526" w:rsidRPr="00190FD7" w:rsidRDefault="00FC5526" w:rsidP="005B075A">
      <w:pPr>
        <w:pStyle w:val="Paragrafoelenco"/>
        <w:numPr>
          <w:ilvl w:val="0"/>
          <w:numId w:val="1"/>
        </w:numPr>
        <w:jc w:val="both"/>
        <w:rPr>
          <w:sz w:val="40"/>
          <w:szCs w:val="40"/>
        </w:rPr>
      </w:pPr>
      <w:r w:rsidRPr="00190FD7">
        <w:rPr>
          <w:sz w:val="40"/>
          <w:szCs w:val="40"/>
        </w:rPr>
        <w:t xml:space="preserve">Utile massimo </w:t>
      </w:r>
      <w:r w:rsidR="00E20AE7">
        <w:rPr>
          <w:sz w:val="40"/>
          <w:szCs w:val="40"/>
        </w:rPr>
        <w:t>41.719</w:t>
      </w:r>
      <w:r w:rsidR="002641C3">
        <w:rPr>
          <w:sz w:val="40"/>
          <w:szCs w:val="40"/>
        </w:rPr>
        <w:t xml:space="preserve"> </w:t>
      </w:r>
      <w:r w:rsidRPr="00190FD7">
        <w:rPr>
          <w:sz w:val="40"/>
          <w:szCs w:val="40"/>
        </w:rPr>
        <w:t>euro</w:t>
      </w:r>
      <w:r w:rsidR="00BF6E7C" w:rsidRPr="00190FD7">
        <w:rPr>
          <w:sz w:val="40"/>
          <w:szCs w:val="40"/>
        </w:rPr>
        <w:t xml:space="preserve"> (</w:t>
      </w:r>
      <w:r w:rsidR="00E20AE7">
        <w:rPr>
          <w:sz w:val="40"/>
          <w:szCs w:val="40"/>
        </w:rPr>
        <w:t>2</w:t>
      </w:r>
      <w:r w:rsidR="00CC2433">
        <w:rPr>
          <w:sz w:val="40"/>
          <w:szCs w:val="40"/>
        </w:rPr>
        <w:t>5</w:t>
      </w:r>
      <w:r w:rsidR="002641C3">
        <w:rPr>
          <w:sz w:val="40"/>
          <w:szCs w:val="40"/>
        </w:rPr>
        <w:t>.</w:t>
      </w:r>
      <w:r w:rsidR="00E20AE7">
        <w:rPr>
          <w:sz w:val="40"/>
          <w:szCs w:val="40"/>
        </w:rPr>
        <w:t>822</w:t>
      </w:r>
      <w:r w:rsidR="00BF6E7C" w:rsidRPr="00190FD7">
        <w:rPr>
          <w:sz w:val="40"/>
          <w:szCs w:val="40"/>
        </w:rPr>
        <w:t xml:space="preserve"> l’anno precedente)</w:t>
      </w:r>
    </w:p>
    <w:p w14:paraId="7BB7D843" w14:textId="71117872" w:rsidR="00FC5526" w:rsidRPr="00190FD7" w:rsidRDefault="00FC5526" w:rsidP="005B075A">
      <w:pPr>
        <w:pStyle w:val="Paragrafoelenco"/>
        <w:numPr>
          <w:ilvl w:val="0"/>
          <w:numId w:val="1"/>
        </w:numPr>
        <w:jc w:val="both"/>
        <w:rPr>
          <w:sz w:val="40"/>
          <w:szCs w:val="40"/>
        </w:rPr>
      </w:pPr>
      <w:r w:rsidRPr="00190FD7">
        <w:rPr>
          <w:sz w:val="40"/>
          <w:szCs w:val="40"/>
        </w:rPr>
        <w:t xml:space="preserve">Perdita massima </w:t>
      </w:r>
      <w:r w:rsidR="002F120D">
        <w:rPr>
          <w:sz w:val="40"/>
          <w:szCs w:val="40"/>
        </w:rPr>
        <w:t>11</w:t>
      </w:r>
      <w:r w:rsidR="002641C3">
        <w:rPr>
          <w:sz w:val="40"/>
          <w:szCs w:val="40"/>
        </w:rPr>
        <w:t>.</w:t>
      </w:r>
      <w:r w:rsidR="003C4277">
        <w:rPr>
          <w:sz w:val="40"/>
          <w:szCs w:val="40"/>
        </w:rPr>
        <w:t>1</w:t>
      </w:r>
      <w:r w:rsidR="002F120D">
        <w:rPr>
          <w:sz w:val="40"/>
          <w:szCs w:val="40"/>
        </w:rPr>
        <w:t>23</w:t>
      </w:r>
      <w:r w:rsidR="002641C3">
        <w:rPr>
          <w:sz w:val="40"/>
          <w:szCs w:val="40"/>
        </w:rPr>
        <w:t xml:space="preserve"> </w:t>
      </w:r>
      <w:r w:rsidRPr="00190FD7">
        <w:rPr>
          <w:sz w:val="40"/>
          <w:szCs w:val="40"/>
        </w:rPr>
        <w:t>euro</w:t>
      </w:r>
      <w:r w:rsidR="006220AE">
        <w:rPr>
          <w:sz w:val="40"/>
          <w:szCs w:val="40"/>
        </w:rPr>
        <w:t xml:space="preserve"> (</w:t>
      </w:r>
      <w:r w:rsidR="002F120D">
        <w:rPr>
          <w:sz w:val="40"/>
          <w:szCs w:val="40"/>
        </w:rPr>
        <w:t>9.861</w:t>
      </w:r>
      <w:r w:rsidR="00CF6628">
        <w:rPr>
          <w:sz w:val="40"/>
          <w:szCs w:val="40"/>
        </w:rPr>
        <w:t xml:space="preserve"> </w:t>
      </w:r>
      <w:r w:rsidR="00BF6E7C" w:rsidRPr="00190FD7">
        <w:rPr>
          <w:sz w:val="40"/>
          <w:szCs w:val="40"/>
        </w:rPr>
        <w:t>l’anno precedente)</w:t>
      </w:r>
    </w:p>
    <w:p w14:paraId="7BB7D844" w14:textId="77777777" w:rsidR="00FC5526" w:rsidRPr="00FC5526" w:rsidRDefault="00FC5526" w:rsidP="00FC5526">
      <w:pPr>
        <w:ind w:left="360"/>
        <w:rPr>
          <w:sz w:val="36"/>
          <w:szCs w:val="36"/>
        </w:rPr>
      </w:pPr>
    </w:p>
    <w:p w14:paraId="7BB7D845" w14:textId="77777777" w:rsidR="00FC5526" w:rsidRDefault="00FC5526" w:rsidP="00A816F4">
      <w:pPr>
        <w:pStyle w:val="Paragrafoelenco"/>
        <w:jc w:val="center"/>
        <w:rPr>
          <w:b/>
          <w:sz w:val="72"/>
          <w:szCs w:val="72"/>
        </w:rPr>
      </w:pPr>
    </w:p>
    <w:p w14:paraId="7BB7D846" w14:textId="77777777" w:rsidR="00190FD7" w:rsidRDefault="00190FD7" w:rsidP="00A816F4">
      <w:pPr>
        <w:pStyle w:val="Paragrafoelenco"/>
        <w:jc w:val="center"/>
        <w:rPr>
          <w:b/>
          <w:sz w:val="72"/>
          <w:szCs w:val="72"/>
        </w:rPr>
      </w:pPr>
    </w:p>
    <w:p w14:paraId="7BB7D847" w14:textId="77777777" w:rsidR="00190FD7" w:rsidRDefault="00190FD7" w:rsidP="00A816F4">
      <w:pPr>
        <w:pStyle w:val="Paragrafoelenco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lastRenderedPageBreak/>
        <w:t>Spettatori nella stagione/infrastrutture</w:t>
      </w:r>
    </w:p>
    <w:p w14:paraId="7BB7D848" w14:textId="77777777" w:rsidR="00190FD7" w:rsidRDefault="00190FD7" w:rsidP="00A816F4">
      <w:pPr>
        <w:pStyle w:val="Paragrafoelenco"/>
        <w:jc w:val="center"/>
        <w:rPr>
          <w:b/>
          <w:sz w:val="72"/>
          <w:szCs w:val="72"/>
        </w:rPr>
      </w:pPr>
    </w:p>
    <w:p w14:paraId="7BB7D849" w14:textId="099F17AF" w:rsidR="00190FD7" w:rsidRPr="00190FD7" w:rsidRDefault="006220AE" w:rsidP="00190FD7">
      <w:pPr>
        <w:pStyle w:val="Paragrafoelenco"/>
        <w:numPr>
          <w:ilvl w:val="0"/>
          <w:numId w:val="1"/>
        </w:num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Spettatori medi: </w:t>
      </w:r>
      <w:r w:rsidR="000A0A21">
        <w:rPr>
          <w:sz w:val="40"/>
          <w:szCs w:val="40"/>
        </w:rPr>
        <w:t>0</w:t>
      </w:r>
    </w:p>
    <w:p w14:paraId="7BB7D84A" w14:textId="04E0F473" w:rsidR="00190FD7" w:rsidRPr="00190FD7" w:rsidRDefault="002C1434" w:rsidP="00190FD7">
      <w:pPr>
        <w:pStyle w:val="Paragrafoelenco"/>
        <w:numPr>
          <w:ilvl w:val="0"/>
          <w:numId w:val="1"/>
        </w:num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Spettatori massimi: </w:t>
      </w:r>
      <w:r w:rsidR="00370142">
        <w:rPr>
          <w:sz w:val="40"/>
          <w:szCs w:val="40"/>
        </w:rPr>
        <w:t>0</w:t>
      </w:r>
    </w:p>
    <w:p w14:paraId="7BB7D84B" w14:textId="5859D722" w:rsidR="00190FD7" w:rsidRPr="00190FD7" w:rsidRDefault="006220AE" w:rsidP="00190FD7">
      <w:pPr>
        <w:pStyle w:val="Paragrafoelenco"/>
        <w:numPr>
          <w:ilvl w:val="0"/>
          <w:numId w:val="1"/>
        </w:num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Spettatori minimi: </w:t>
      </w:r>
      <w:r w:rsidR="00370142">
        <w:rPr>
          <w:sz w:val="40"/>
          <w:szCs w:val="40"/>
        </w:rPr>
        <w:t>0</w:t>
      </w:r>
    </w:p>
    <w:p w14:paraId="6B83FE09" w14:textId="574D05B5" w:rsidR="000A0A21" w:rsidRDefault="000A0A21" w:rsidP="002C1434">
      <w:pPr>
        <w:ind w:left="360"/>
        <w:rPr>
          <w:sz w:val="40"/>
          <w:szCs w:val="40"/>
        </w:rPr>
      </w:pPr>
      <w:r>
        <w:rPr>
          <w:sz w:val="40"/>
          <w:szCs w:val="40"/>
        </w:rPr>
        <w:t>A causa del Covid tutte le partite del campionato si sono svolte a porte chiuse (finali a parte)</w:t>
      </w:r>
      <w:r w:rsidR="00831424">
        <w:rPr>
          <w:sz w:val="40"/>
          <w:szCs w:val="40"/>
        </w:rPr>
        <w:t>.</w:t>
      </w:r>
    </w:p>
    <w:p w14:paraId="7BB7D84C" w14:textId="375C505E" w:rsidR="00C47B68" w:rsidRDefault="002C1434" w:rsidP="002C1434">
      <w:pPr>
        <w:ind w:left="360"/>
        <w:rPr>
          <w:sz w:val="40"/>
          <w:szCs w:val="40"/>
        </w:rPr>
      </w:pPr>
      <w:r>
        <w:rPr>
          <w:sz w:val="40"/>
          <w:szCs w:val="40"/>
        </w:rPr>
        <w:t xml:space="preserve">Le infrastrutture sono gestite </w:t>
      </w:r>
      <w:r w:rsidR="006C762D">
        <w:rPr>
          <w:sz w:val="40"/>
          <w:szCs w:val="40"/>
        </w:rPr>
        <w:t xml:space="preserve">per tutti </w:t>
      </w:r>
      <w:r>
        <w:rPr>
          <w:sz w:val="40"/>
          <w:szCs w:val="40"/>
        </w:rPr>
        <w:t>da</w:t>
      </w:r>
      <w:r w:rsidR="006C762D">
        <w:rPr>
          <w:sz w:val="40"/>
          <w:szCs w:val="40"/>
        </w:rPr>
        <w:t>lla</w:t>
      </w:r>
      <w:r>
        <w:rPr>
          <w:sz w:val="40"/>
          <w:szCs w:val="40"/>
        </w:rPr>
        <w:t xml:space="preserve"> FSGC e </w:t>
      </w:r>
      <w:r w:rsidR="006C762D">
        <w:rPr>
          <w:sz w:val="40"/>
          <w:szCs w:val="40"/>
        </w:rPr>
        <w:t xml:space="preserve">sono </w:t>
      </w:r>
      <w:r>
        <w:rPr>
          <w:sz w:val="40"/>
          <w:szCs w:val="40"/>
        </w:rPr>
        <w:t xml:space="preserve">di proprietà pubblica. Le partite domestiche internazionali sono state tutte </w:t>
      </w:r>
      <w:r w:rsidR="00370142">
        <w:rPr>
          <w:sz w:val="40"/>
          <w:szCs w:val="40"/>
        </w:rPr>
        <w:t>al</w:t>
      </w:r>
      <w:r w:rsidR="00C47B68">
        <w:rPr>
          <w:sz w:val="40"/>
          <w:szCs w:val="40"/>
        </w:rPr>
        <w:t>lo</w:t>
      </w:r>
      <w:r>
        <w:rPr>
          <w:sz w:val="40"/>
          <w:szCs w:val="40"/>
        </w:rPr>
        <w:t xml:space="preserve"> Stadio di Serravalle (San Marino Stadium).</w:t>
      </w:r>
    </w:p>
    <w:p w14:paraId="7BB7D84D" w14:textId="77777777" w:rsidR="002C1434" w:rsidRDefault="00895DDF" w:rsidP="002C1434">
      <w:pPr>
        <w:ind w:left="360"/>
        <w:rPr>
          <w:sz w:val="40"/>
          <w:szCs w:val="40"/>
        </w:rPr>
      </w:pPr>
      <w:r>
        <w:rPr>
          <w:sz w:val="40"/>
          <w:szCs w:val="40"/>
        </w:rPr>
        <w:t>Il grado min</w:t>
      </w:r>
      <w:r w:rsidR="002C1434">
        <w:rPr>
          <w:sz w:val="40"/>
          <w:szCs w:val="40"/>
        </w:rPr>
        <w:t>imo degli allenatori è la Licenza B UEFA</w:t>
      </w:r>
    </w:p>
    <w:p w14:paraId="7BB7D84E" w14:textId="77777777" w:rsidR="00BC71D5" w:rsidRPr="002C1434" w:rsidRDefault="00BC71D5" w:rsidP="002C1434">
      <w:pPr>
        <w:ind w:left="360"/>
        <w:rPr>
          <w:sz w:val="40"/>
          <w:szCs w:val="40"/>
        </w:rPr>
      </w:pPr>
      <w:r>
        <w:rPr>
          <w:sz w:val="40"/>
          <w:szCs w:val="40"/>
        </w:rPr>
        <w:t>Tutti i club giocano c</w:t>
      </w:r>
      <w:r w:rsidR="00921D0C">
        <w:rPr>
          <w:sz w:val="40"/>
          <w:szCs w:val="40"/>
        </w:rPr>
        <w:t>alcio non professionistico e</w:t>
      </w:r>
      <w:r>
        <w:rPr>
          <w:sz w:val="40"/>
          <w:szCs w:val="40"/>
        </w:rPr>
        <w:t xml:space="preserve"> quindi</w:t>
      </w:r>
      <w:r w:rsidR="00921D0C">
        <w:rPr>
          <w:sz w:val="40"/>
          <w:szCs w:val="40"/>
        </w:rPr>
        <w:t xml:space="preserve"> non</w:t>
      </w:r>
      <w:r>
        <w:rPr>
          <w:sz w:val="40"/>
          <w:szCs w:val="40"/>
        </w:rPr>
        <w:t xml:space="preserve"> ci sono trasferimenti di giocatori con scopo lucrativo</w:t>
      </w:r>
    </w:p>
    <w:sectPr w:rsidR="00BC71D5" w:rsidRPr="002C1434" w:rsidSect="00705CE9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8A10A5"/>
    <w:multiLevelType w:val="hybridMultilevel"/>
    <w:tmpl w:val="E998FCC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CE9"/>
    <w:rsid w:val="00052567"/>
    <w:rsid w:val="000756D3"/>
    <w:rsid w:val="000A0A21"/>
    <w:rsid w:val="000B120A"/>
    <w:rsid w:val="000B31A2"/>
    <w:rsid w:val="00101553"/>
    <w:rsid w:val="00101965"/>
    <w:rsid w:val="00190FD7"/>
    <w:rsid w:val="001A258D"/>
    <w:rsid w:val="00231144"/>
    <w:rsid w:val="00245781"/>
    <w:rsid w:val="00246EBE"/>
    <w:rsid w:val="002641C3"/>
    <w:rsid w:val="00265383"/>
    <w:rsid w:val="00266A0C"/>
    <w:rsid w:val="0027031E"/>
    <w:rsid w:val="00273935"/>
    <w:rsid w:val="002869EA"/>
    <w:rsid w:val="002A2AA9"/>
    <w:rsid w:val="002C1434"/>
    <w:rsid w:val="002C1B36"/>
    <w:rsid w:val="002C441D"/>
    <w:rsid w:val="002F120D"/>
    <w:rsid w:val="002F16FD"/>
    <w:rsid w:val="00325FD2"/>
    <w:rsid w:val="00333F17"/>
    <w:rsid w:val="00360B86"/>
    <w:rsid w:val="00370142"/>
    <w:rsid w:val="003708EA"/>
    <w:rsid w:val="003C4277"/>
    <w:rsid w:val="003F61C5"/>
    <w:rsid w:val="004021B4"/>
    <w:rsid w:val="00415DBD"/>
    <w:rsid w:val="005B075A"/>
    <w:rsid w:val="005C37D4"/>
    <w:rsid w:val="005C6F22"/>
    <w:rsid w:val="005D5F2B"/>
    <w:rsid w:val="00614526"/>
    <w:rsid w:val="006220AE"/>
    <w:rsid w:val="0062554E"/>
    <w:rsid w:val="006551FC"/>
    <w:rsid w:val="00663A90"/>
    <w:rsid w:val="006A2CBE"/>
    <w:rsid w:val="006B0019"/>
    <w:rsid w:val="006C762D"/>
    <w:rsid w:val="006D6DE7"/>
    <w:rsid w:val="00705CE9"/>
    <w:rsid w:val="007106F0"/>
    <w:rsid w:val="007127C1"/>
    <w:rsid w:val="00771216"/>
    <w:rsid w:val="00774E8B"/>
    <w:rsid w:val="00784F22"/>
    <w:rsid w:val="00795460"/>
    <w:rsid w:val="007E1148"/>
    <w:rsid w:val="00813DBB"/>
    <w:rsid w:val="00815C1D"/>
    <w:rsid w:val="00831424"/>
    <w:rsid w:val="008804D7"/>
    <w:rsid w:val="00895DDF"/>
    <w:rsid w:val="008A59C3"/>
    <w:rsid w:val="008F6776"/>
    <w:rsid w:val="00921D0C"/>
    <w:rsid w:val="00933124"/>
    <w:rsid w:val="009878B9"/>
    <w:rsid w:val="009A11E7"/>
    <w:rsid w:val="00A00F79"/>
    <w:rsid w:val="00A46A50"/>
    <w:rsid w:val="00A76543"/>
    <w:rsid w:val="00A816F4"/>
    <w:rsid w:val="00A8247C"/>
    <w:rsid w:val="00A9557C"/>
    <w:rsid w:val="00AB381B"/>
    <w:rsid w:val="00AF1416"/>
    <w:rsid w:val="00B5237C"/>
    <w:rsid w:val="00BC71D5"/>
    <w:rsid w:val="00BF6E7C"/>
    <w:rsid w:val="00C275F0"/>
    <w:rsid w:val="00C47B68"/>
    <w:rsid w:val="00CC2433"/>
    <w:rsid w:val="00CF6628"/>
    <w:rsid w:val="00D12BA3"/>
    <w:rsid w:val="00D41E8A"/>
    <w:rsid w:val="00D85110"/>
    <w:rsid w:val="00D96D4E"/>
    <w:rsid w:val="00DD7B4D"/>
    <w:rsid w:val="00E20AE7"/>
    <w:rsid w:val="00E20BF1"/>
    <w:rsid w:val="00E36A94"/>
    <w:rsid w:val="00E4179D"/>
    <w:rsid w:val="00E54A3B"/>
    <w:rsid w:val="00EB3C98"/>
    <w:rsid w:val="00EB4EB9"/>
    <w:rsid w:val="00EE7FFE"/>
    <w:rsid w:val="00F3140D"/>
    <w:rsid w:val="00FC5526"/>
    <w:rsid w:val="00FD4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7D821"/>
  <w15:docId w15:val="{D18F4468-5AB1-4F28-A5F6-27111FE86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05C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A816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F8A279A2224104D9E21C868AA9B1077" ma:contentTypeVersion="10" ma:contentTypeDescription="Creare un nuovo documento." ma:contentTypeScope="" ma:versionID="540df9c0c6ef21f3f0f2936bd019385f">
  <xsd:schema xmlns:xsd="http://www.w3.org/2001/XMLSchema" xmlns:xs="http://www.w3.org/2001/XMLSchema" xmlns:p="http://schemas.microsoft.com/office/2006/metadata/properties" xmlns:ns3="14298fb3-7b6c-4346-9655-f82ab96369ca" targetNamespace="http://schemas.microsoft.com/office/2006/metadata/properties" ma:root="true" ma:fieldsID="bf5204c0d6da69bd5a961e6cbb1299f1" ns3:_="">
    <xsd:import namespace="14298fb3-7b6c-4346-9655-f82ab96369c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298fb3-7b6c-4346-9655-f82ab96369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58E4E3-3190-4317-BC00-3BC5DDCAEE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298fb3-7b6c-4346-9655-f82ab96369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7C24E9-8DF4-47DB-B1A7-82F8EB77CD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D04803-ECAA-4CF6-A068-AE0213A68E74}">
  <ds:schemaRefs>
    <ds:schemaRef ds:uri="14298fb3-7b6c-4346-9655-f82ab96369ca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5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Utente1</dc:creator>
  <cp:lastModifiedBy>FSGC | Andrea Zoppis</cp:lastModifiedBy>
  <cp:revision>41</cp:revision>
  <dcterms:created xsi:type="dcterms:W3CDTF">2020-09-10T13:19:00Z</dcterms:created>
  <dcterms:modified xsi:type="dcterms:W3CDTF">2021-09-24T13:26:00Z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0x010100AF8A279A2224104D9E21C868AA9B1077</vt:lpwstr>
  </property>
</Properties>
</file>